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BDD8" w14:textId="78064F14" w:rsidR="009C60F1" w:rsidRPr="009C60F1" w:rsidRDefault="009C60F1" w:rsidP="009C60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60F1">
        <w:rPr>
          <w:rFonts w:ascii="Times New Roman" w:hAnsi="Times New Roman" w:cs="Times New Roman"/>
          <w:b/>
          <w:bCs/>
          <w:sz w:val="32"/>
          <w:szCs w:val="32"/>
        </w:rPr>
        <w:t>CRediT</w:t>
      </w:r>
      <w:proofErr w:type="spellEnd"/>
      <w:r w:rsidRPr="009C60F1">
        <w:rPr>
          <w:rFonts w:ascii="Times New Roman" w:hAnsi="Times New Roman" w:cs="Times New Roman"/>
          <w:b/>
          <w:bCs/>
          <w:sz w:val="32"/>
          <w:szCs w:val="32"/>
        </w:rPr>
        <w:t xml:space="preserve"> Author Statement</w:t>
      </w:r>
    </w:p>
    <w:p w14:paraId="3BADFFAC" w14:textId="4095BCB7" w:rsidR="0007617B" w:rsidRDefault="0007617B" w:rsidP="0050507D">
      <w:pPr>
        <w:jc w:val="both"/>
        <w:rPr>
          <w:rStyle w:val="Hyperlink"/>
          <w:rFonts w:ascii="Times New Roman" w:hAnsi="Times New Roman" w:cs="Times New Roman"/>
          <w:sz w:val="28"/>
          <w:szCs w:val="24"/>
        </w:rPr>
      </w:pPr>
      <w:r w:rsidRPr="00895094">
        <w:rPr>
          <w:rFonts w:ascii="Times New Roman" w:hAnsi="Times New Roman" w:cs="Times New Roman"/>
          <w:sz w:val="24"/>
          <w:szCs w:val="24"/>
        </w:rPr>
        <w:t xml:space="preserve">All authors must check the </w:t>
      </w:r>
      <w:r w:rsidR="00156E3A" w:rsidRPr="00895094">
        <w:rPr>
          <w:rFonts w:ascii="Times New Roman" w:hAnsi="Times New Roman" w:cs="Times New Roman"/>
          <w:sz w:val="24"/>
          <w:szCs w:val="24"/>
        </w:rPr>
        <w:t xml:space="preserve">relevant terms to indicate their contributions. </w:t>
      </w:r>
      <w:r w:rsidR="00073942" w:rsidRPr="00895094">
        <w:rPr>
          <w:rFonts w:ascii="Times New Roman" w:hAnsi="Times New Roman" w:cs="Times New Roman"/>
          <w:sz w:val="24"/>
          <w:szCs w:val="24"/>
        </w:rPr>
        <w:t xml:space="preserve">To know more about the </w:t>
      </w:r>
      <w:proofErr w:type="spellStart"/>
      <w:r w:rsidR="00073942" w:rsidRPr="00895094">
        <w:rPr>
          <w:rFonts w:ascii="Times New Roman" w:hAnsi="Times New Roman" w:cs="Times New Roman"/>
          <w:sz w:val="24"/>
          <w:szCs w:val="24"/>
        </w:rPr>
        <w:t>CRe</w:t>
      </w:r>
      <w:r w:rsidR="002D1449">
        <w:rPr>
          <w:rFonts w:ascii="Times New Roman" w:hAnsi="Times New Roman" w:cs="Times New Roman"/>
          <w:sz w:val="24"/>
          <w:szCs w:val="24"/>
        </w:rPr>
        <w:t>d</w:t>
      </w:r>
      <w:r w:rsidR="00073942" w:rsidRPr="0089509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073942" w:rsidRPr="00895094">
        <w:rPr>
          <w:rFonts w:ascii="Times New Roman" w:hAnsi="Times New Roman" w:cs="Times New Roman"/>
          <w:sz w:val="24"/>
          <w:szCs w:val="24"/>
        </w:rPr>
        <w:t xml:space="preserve"> Author Statement and definitions of each term mentioned in the below form, p</w:t>
      </w:r>
      <w:r w:rsidR="00156E3A" w:rsidRPr="00895094">
        <w:rPr>
          <w:rFonts w:ascii="Times New Roman" w:hAnsi="Times New Roman" w:cs="Times New Roman"/>
          <w:sz w:val="24"/>
          <w:szCs w:val="24"/>
        </w:rPr>
        <w:t xml:space="preserve">lease visit </w:t>
      </w:r>
      <w:hyperlink r:id="rId8" w:history="1">
        <w:r w:rsidR="005D1F7B" w:rsidRPr="00BD513F">
          <w:rPr>
            <w:rStyle w:val="Hyperlink"/>
            <w:rFonts w:ascii="Times New Roman" w:hAnsi="Times New Roman" w:cs="Times New Roman"/>
            <w:sz w:val="24"/>
            <w:szCs w:val="24"/>
          </w:rPr>
          <w:t>https://transporttech.org/credi</w:t>
        </w:r>
        <w:r w:rsidR="005D1F7B" w:rsidRPr="00BD513F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="005D1F7B" w:rsidRPr="00BD513F">
          <w:rPr>
            <w:rStyle w:val="Hyperlink"/>
            <w:rFonts w:ascii="Times New Roman" w:hAnsi="Times New Roman" w:cs="Times New Roman"/>
            <w:sz w:val="24"/>
            <w:szCs w:val="24"/>
          </w:rPr>
          <w:t>-author-statement-2/</w:t>
        </w:r>
      </w:hyperlink>
      <w:r w:rsidR="005D1F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2319" w14:textId="47A95F6E" w:rsidR="00B1647D" w:rsidRDefault="00B1647D" w:rsidP="0050507D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1647D" w14:paraId="54C46A30" w14:textId="77777777" w:rsidTr="00B1647D">
        <w:tc>
          <w:tcPr>
            <w:tcW w:w="1502" w:type="dxa"/>
          </w:tcPr>
          <w:p w14:paraId="35F2ACDE" w14:textId="32620FDE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name</w:t>
            </w:r>
          </w:p>
        </w:tc>
        <w:tc>
          <w:tcPr>
            <w:tcW w:w="1502" w:type="dxa"/>
          </w:tcPr>
          <w:p w14:paraId="39DE8AE7" w14:textId="346E5C0F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1</w:t>
            </w:r>
          </w:p>
        </w:tc>
        <w:tc>
          <w:tcPr>
            <w:tcW w:w="1503" w:type="dxa"/>
          </w:tcPr>
          <w:p w14:paraId="298399FC" w14:textId="7332C359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2</w:t>
            </w:r>
          </w:p>
        </w:tc>
        <w:tc>
          <w:tcPr>
            <w:tcW w:w="1503" w:type="dxa"/>
          </w:tcPr>
          <w:p w14:paraId="38B718C3" w14:textId="489B421A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3</w:t>
            </w:r>
          </w:p>
        </w:tc>
        <w:tc>
          <w:tcPr>
            <w:tcW w:w="1503" w:type="dxa"/>
          </w:tcPr>
          <w:p w14:paraId="633DBDDD" w14:textId="2025FD9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4</w:t>
            </w:r>
          </w:p>
        </w:tc>
        <w:tc>
          <w:tcPr>
            <w:tcW w:w="1503" w:type="dxa"/>
          </w:tcPr>
          <w:p w14:paraId="52A9BCFF" w14:textId="26F2E33E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5</w:t>
            </w:r>
          </w:p>
        </w:tc>
      </w:tr>
      <w:tr w:rsidR="00B1647D" w14:paraId="55CA0657" w14:textId="77777777" w:rsidTr="00B1647D">
        <w:tc>
          <w:tcPr>
            <w:tcW w:w="1502" w:type="dxa"/>
          </w:tcPr>
          <w:p w14:paraId="0E2A8E54" w14:textId="3CBE5108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1</w:t>
            </w:r>
          </w:p>
        </w:tc>
        <w:tc>
          <w:tcPr>
            <w:tcW w:w="1502" w:type="dxa"/>
          </w:tcPr>
          <w:p w14:paraId="11A2ECA8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325DAF17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4F12D8D3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2114FDD5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3D5A8C6D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47D" w14:paraId="74E0BED2" w14:textId="77777777" w:rsidTr="00B1647D">
        <w:tc>
          <w:tcPr>
            <w:tcW w:w="1502" w:type="dxa"/>
          </w:tcPr>
          <w:p w14:paraId="42622227" w14:textId="7158378C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2</w:t>
            </w:r>
          </w:p>
        </w:tc>
        <w:tc>
          <w:tcPr>
            <w:tcW w:w="1502" w:type="dxa"/>
          </w:tcPr>
          <w:p w14:paraId="49C5173F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2919A700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828800B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24C5060E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35861BAE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47D" w14:paraId="0E32B5E8" w14:textId="77777777" w:rsidTr="00B1647D">
        <w:tc>
          <w:tcPr>
            <w:tcW w:w="1502" w:type="dxa"/>
          </w:tcPr>
          <w:p w14:paraId="6D056B9B" w14:textId="537C2960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3</w:t>
            </w:r>
          </w:p>
        </w:tc>
        <w:tc>
          <w:tcPr>
            <w:tcW w:w="1502" w:type="dxa"/>
          </w:tcPr>
          <w:p w14:paraId="03FE1A1D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463C874D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B1F7ABA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21B3FEAC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13DE2CE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47D" w14:paraId="271B7621" w14:textId="77777777" w:rsidTr="00B1647D">
        <w:tc>
          <w:tcPr>
            <w:tcW w:w="1502" w:type="dxa"/>
          </w:tcPr>
          <w:p w14:paraId="4A793A2E" w14:textId="07105B39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4</w:t>
            </w:r>
          </w:p>
        </w:tc>
        <w:tc>
          <w:tcPr>
            <w:tcW w:w="1502" w:type="dxa"/>
          </w:tcPr>
          <w:p w14:paraId="27B9D9B1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FE1331E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D72DB3F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A51AF17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0AB6EFD5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47D" w14:paraId="3E5099FD" w14:textId="77777777" w:rsidTr="00B1647D">
        <w:tc>
          <w:tcPr>
            <w:tcW w:w="1502" w:type="dxa"/>
          </w:tcPr>
          <w:p w14:paraId="638F88DB" w14:textId="0A30DFA2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 5</w:t>
            </w:r>
          </w:p>
        </w:tc>
        <w:tc>
          <w:tcPr>
            <w:tcW w:w="1502" w:type="dxa"/>
          </w:tcPr>
          <w:p w14:paraId="14823498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6228686F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433B5386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600166B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C68DF6F" w14:textId="77777777" w:rsidR="00B1647D" w:rsidRDefault="00B1647D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3375" w14:paraId="4FB1BE7C" w14:textId="77777777" w:rsidTr="00B1647D">
        <w:tc>
          <w:tcPr>
            <w:tcW w:w="1502" w:type="dxa"/>
          </w:tcPr>
          <w:p w14:paraId="67C287BF" w14:textId="538F5AF4" w:rsidR="004F3375" w:rsidRDefault="004F3375" w:rsidP="00505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4F3375">
              <w:rPr>
                <w:rFonts w:ascii="Times New Roman" w:hAnsi="Times New Roman" w:cs="Times New Roman"/>
              </w:rPr>
              <w:t>uthor 6</w:t>
            </w:r>
          </w:p>
        </w:tc>
        <w:tc>
          <w:tcPr>
            <w:tcW w:w="1502" w:type="dxa"/>
          </w:tcPr>
          <w:p w14:paraId="2CDE9ED4" w14:textId="77777777" w:rsidR="004F3375" w:rsidRDefault="004F3375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737FE8D4" w14:textId="77777777" w:rsidR="004F3375" w:rsidRDefault="004F3375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0D14079A" w14:textId="77777777" w:rsidR="004F3375" w:rsidRDefault="004F3375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47458B7" w14:textId="77777777" w:rsidR="004F3375" w:rsidRDefault="004F3375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0E7C400C" w14:textId="77777777" w:rsidR="004F3375" w:rsidRDefault="004F3375" w:rsidP="00505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2B7899" w14:textId="4ABE55D4" w:rsidR="00B1647D" w:rsidRPr="00B1647D" w:rsidRDefault="00B1647D" w:rsidP="00B164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34795" w14:textId="53C40DE4" w:rsidR="00B1647D" w:rsidRPr="00B1647D" w:rsidRDefault="00B1647D" w:rsidP="00B1647D">
      <w:pPr>
        <w:pStyle w:val="Heading2"/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164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Sample </w:t>
      </w:r>
      <w:proofErr w:type="spellStart"/>
      <w:r w:rsidRPr="00B1647D">
        <w:rPr>
          <w:rFonts w:ascii="Times New Roman" w:hAnsi="Times New Roman" w:cs="Times New Roman"/>
          <w:b/>
          <w:bCs/>
          <w:color w:val="auto"/>
          <w:sz w:val="24"/>
          <w:szCs w:val="24"/>
        </w:rPr>
        <w:t>CRediT</w:t>
      </w:r>
      <w:proofErr w:type="spellEnd"/>
      <w:r w:rsidRPr="00B164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author statement</w:t>
      </w:r>
      <w:r w:rsidR="005A446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11DEBB4" w14:textId="3C20F2E2" w:rsidR="00B1647D" w:rsidRPr="00867143" w:rsidRDefault="001978CB" w:rsidP="00830B70">
      <w:pPr>
        <w:pStyle w:val="NormalWeb"/>
        <w:shd w:val="clear" w:color="auto" w:fill="FFFFFF"/>
        <w:spacing w:before="0" w:after="0"/>
        <w:ind w:firstLine="0"/>
        <w:jc w:val="both"/>
        <w:textAlignment w:val="baseline"/>
        <w:rPr>
          <w:rFonts w:ascii="Times New Roman" w:hAnsi="Times New Roman"/>
          <w:i/>
          <w:iCs/>
        </w:rPr>
      </w:pPr>
      <w:r>
        <w:rPr>
          <w:rStyle w:val="Strong"/>
          <w:rFonts w:ascii="Times New Roman" w:hAnsi="Times New Roman"/>
        </w:rPr>
        <w:t>Author 1</w:t>
      </w:r>
      <w:r w:rsidR="00B1647D" w:rsidRPr="00B1647D">
        <w:rPr>
          <w:rStyle w:val="Strong"/>
          <w:rFonts w:ascii="Times New Roman" w:hAnsi="Times New Roman"/>
        </w:rPr>
        <w:t>:</w:t>
      </w:r>
      <w:r w:rsidR="00B1647D" w:rsidRPr="00B1647D">
        <w:rPr>
          <w:rFonts w:ascii="Times New Roman" w:hAnsi="Times New Roman"/>
        </w:rPr>
        <w:t> Conceptualization, Methodology, Software </w:t>
      </w:r>
      <w:r>
        <w:rPr>
          <w:rStyle w:val="Strong"/>
          <w:rFonts w:ascii="Times New Roman" w:hAnsi="Times New Roman"/>
        </w:rPr>
        <w:t>Author 2</w:t>
      </w:r>
      <w:r w:rsidR="00B1647D" w:rsidRPr="00B1647D">
        <w:rPr>
          <w:rFonts w:ascii="Times New Roman" w:hAnsi="Times New Roman"/>
        </w:rPr>
        <w:t>: Data curation, Writing- Original draft preparation</w:t>
      </w:r>
      <w:r w:rsidR="00E77259">
        <w:rPr>
          <w:rFonts w:ascii="Times New Roman" w:hAnsi="Times New Roman"/>
        </w:rPr>
        <w:t xml:space="preserve"> </w:t>
      </w:r>
      <w:r w:rsidR="00E77259" w:rsidRPr="00E77259">
        <w:rPr>
          <w:rFonts w:ascii="Times New Roman" w:hAnsi="Times New Roman"/>
          <w:b/>
          <w:bCs/>
        </w:rPr>
        <w:t>Author 3</w:t>
      </w:r>
      <w:r w:rsidR="00B1647D" w:rsidRPr="00B1647D">
        <w:rPr>
          <w:rFonts w:ascii="Times New Roman" w:hAnsi="Times New Roman"/>
        </w:rPr>
        <w:t>: Visualization, Investigation </w:t>
      </w:r>
      <w:r w:rsidR="00E77259" w:rsidRPr="00E77259">
        <w:rPr>
          <w:rStyle w:val="Emphasis"/>
          <w:rFonts w:ascii="Times New Roman" w:hAnsi="Times New Roman"/>
          <w:b/>
          <w:bCs/>
          <w:i w:val="0"/>
          <w:iCs w:val="0"/>
        </w:rPr>
        <w:t>Author 4</w:t>
      </w:r>
      <w:r w:rsidR="00867143">
        <w:rPr>
          <w:rFonts w:ascii="Times New Roman" w:hAnsi="Times New Roman"/>
        </w:rPr>
        <w:t>:</w:t>
      </w:r>
      <w:r w:rsidR="00200342">
        <w:rPr>
          <w:rFonts w:ascii="Times New Roman" w:hAnsi="Times New Roman"/>
        </w:rPr>
        <w:t xml:space="preserve"> </w:t>
      </w:r>
      <w:r w:rsidR="00B1647D" w:rsidRPr="00B1647D">
        <w:rPr>
          <w:rFonts w:ascii="Times New Roman" w:hAnsi="Times New Roman"/>
        </w:rPr>
        <w:t>Supervision</w:t>
      </w:r>
      <w:r w:rsidR="00B1647D" w:rsidRPr="00B1647D">
        <w:rPr>
          <w:rStyle w:val="Strong"/>
          <w:rFonts w:ascii="Times New Roman" w:hAnsi="Times New Roman"/>
        </w:rPr>
        <w:t xml:space="preserve"> </w:t>
      </w:r>
      <w:r w:rsidR="00E77259">
        <w:rPr>
          <w:rStyle w:val="Strong"/>
          <w:rFonts w:ascii="Times New Roman" w:hAnsi="Times New Roman"/>
        </w:rPr>
        <w:t>Author 5</w:t>
      </w:r>
      <w:r w:rsidR="00B1647D" w:rsidRPr="00B1647D">
        <w:rPr>
          <w:rFonts w:ascii="Times New Roman" w:hAnsi="Times New Roman"/>
        </w:rPr>
        <w:t>: Software, Validation </w:t>
      </w:r>
      <w:r w:rsidR="00E77259">
        <w:rPr>
          <w:rStyle w:val="Strong"/>
          <w:rFonts w:ascii="Times New Roman" w:hAnsi="Times New Roman"/>
        </w:rPr>
        <w:t>Author 6</w:t>
      </w:r>
      <w:r w:rsidR="00B1647D" w:rsidRPr="00B1647D">
        <w:rPr>
          <w:rStyle w:val="Strong"/>
          <w:rFonts w:ascii="Times New Roman" w:hAnsi="Times New Roman"/>
        </w:rPr>
        <w:t>:</w:t>
      </w:r>
      <w:r w:rsidR="00B1647D" w:rsidRPr="00B1647D">
        <w:rPr>
          <w:rFonts w:ascii="Times New Roman" w:hAnsi="Times New Roman"/>
        </w:rPr>
        <w:t> Writing- Reviewing and Editing</w:t>
      </w:r>
      <w:r w:rsidR="00867143">
        <w:rPr>
          <w:rFonts w:ascii="Times New Roman" w:hAnsi="Times New Roman"/>
        </w:rPr>
        <w:t>.</w:t>
      </w:r>
    </w:p>
    <w:p w14:paraId="02EF9477" w14:textId="77777777" w:rsidR="00B1647D" w:rsidRPr="005D383E" w:rsidRDefault="00B1647D" w:rsidP="00060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7A348" w14:textId="54BFA990" w:rsidR="00060150" w:rsidRPr="00895094" w:rsidRDefault="00060150">
      <w:pPr>
        <w:rPr>
          <w:rFonts w:ascii="Times New Roman" w:hAnsi="Times New Roman" w:cs="Times New Roman"/>
          <w:sz w:val="24"/>
          <w:szCs w:val="24"/>
        </w:rPr>
      </w:pPr>
    </w:p>
    <w:sectPr w:rsidR="00060150" w:rsidRPr="00895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DAD" w14:textId="77777777" w:rsidR="00A9791B" w:rsidRDefault="00A9791B" w:rsidP="00B036A0">
      <w:pPr>
        <w:spacing w:after="0" w:line="240" w:lineRule="auto"/>
      </w:pPr>
      <w:r>
        <w:separator/>
      </w:r>
    </w:p>
  </w:endnote>
  <w:endnote w:type="continuationSeparator" w:id="0">
    <w:p w14:paraId="055EE50A" w14:textId="77777777" w:rsidR="00A9791B" w:rsidRDefault="00A9791B" w:rsidP="00B0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872A" w14:textId="77777777" w:rsidR="00A9791B" w:rsidRDefault="00A9791B" w:rsidP="00B036A0">
      <w:pPr>
        <w:spacing w:after="0" w:line="240" w:lineRule="auto"/>
      </w:pPr>
      <w:r>
        <w:separator/>
      </w:r>
    </w:p>
  </w:footnote>
  <w:footnote w:type="continuationSeparator" w:id="0">
    <w:p w14:paraId="746E04E4" w14:textId="77777777" w:rsidR="00A9791B" w:rsidRDefault="00A9791B" w:rsidP="00B0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0F21"/>
    <w:multiLevelType w:val="hybridMultilevel"/>
    <w:tmpl w:val="62C0E9E0"/>
    <w:lvl w:ilvl="0" w:tplc="B4BAC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6500"/>
    <w:multiLevelType w:val="hybridMultilevel"/>
    <w:tmpl w:val="1C50874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CB3183"/>
    <w:multiLevelType w:val="hybridMultilevel"/>
    <w:tmpl w:val="CC068946"/>
    <w:lvl w:ilvl="0" w:tplc="B4BAC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14298"/>
    <w:multiLevelType w:val="hybridMultilevel"/>
    <w:tmpl w:val="9FD2E9D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B6"/>
    <w:rsid w:val="00041B68"/>
    <w:rsid w:val="000521BB"/>
    <w:rsid w:val="00060150"/>
    <w:rsid w:val="00063375"/>
    <w:rsid w:val="00073942"/>
    <w:rsid w:val="0007617B"/>
    <w:rsid w:val="0008207E"/>
    <w:rsid w:val="000C5B82"/>
    <w:rsid w:val="000D285D"/>
    <w:rsid w:val="00124FA9"/>
    <w:rsid w:val="00126769"/>
    <w:rsid w:val="00135327"/>
    <w:rsid w:val="00156E3A"/>
    <w:rsid w:val="00182BAD"/>
    <w:rsid w:val="001978CB"/>
    <w:rsid w:val="001A073E"/>
    <w:rsid w:val="001C41AF"/>
    <w:rsid w:val="001F1500"/>
    <w:rsid w:val="00200342"/>
    <w:rsid w:val="002079A5"/>
    <w:rsid w:val="00213B4A"/>
    <w:rsid w:val="00213DE3"/>
    <w:rsid w:val="00233931"/>
    <w:rsid w:val="002D1449"/>
    <w:rsid w:val="002D5C23"/>
    <w:rsid w:val="00301B3C"/>
    <w:rsid w:val="003063BA"/>
    <w:rsid w:val="00322D01"/>
    <w:rsid w:val="00384064"/>
    <w:rsid w:val="00390460"/>
    <w:rsid w:val="003A7D4C"/>
    <w:rsid w:val="003B02E4"/>
    <w:rsid w:val="003C150E"/>
    <w:rsid w:val="003E2F58"/>
    <w:rsid w:val="004062CA"/>
    <w:rsid w:val="004226C0"/>
    <w:rsid w:val="00492DBD"/>
    <w:rsid w:val="004A0709"/>
    <w:rsid w:val="004C253E"/>
    <w:rsid w:val="004C6EE1"/>
    <w:rsid w:val="004D587A"/>
    <w:rsid w:val="004F3375"/>
    <w:rsid w:val="005027F0"/>
    <w:rsid w:val="0050507D"/>
    <w:rsid w:val="00530860"/>
    <w:rsid w:val="00551836"/>
    <w:rsid w:val="00570A4A"/>
    <w:rsid w:val="005A07DC"/>
    <w:rsid w:val="005A446B"/>
    <w:rsid w:val="005A4A70"/>
    <w:rsid w:val="005B7963"/>
    <w:rsid w:val="005D1F7B"/>
    <w:rsid w:val="005D383E"/>
    <w:rsid w:val="005E5FD4"/>
    <w:rsid w:val="00615599"/>
    <w:rsid w:val="00621D86"/>
    <w:rsid w:val="00631D99"/>
    <w:rsid w:val="00645111"/>
    <w:rsid w:val="0065492A"/>
    <w:rsid w:val="00670126"/>
    <w:rsid w:val="006800F6"/>
    <w:rsid w:val="006827E7"/>
    <w:rsid w:val="006946EE"/>
    <w:rsid w:val="006A4403"/>
    <w:rsid w:val="006D7555"/>
    <w:rsid w:val="006E3EEC"/>
    <w:rsid w:val="006F13B3"/>
    <w:rsid w:val="006F2DBE"/>
    <w:rsid w:val="006F4662"/>
    <w:rsid w:val="00706D96"/>
    <w:rsid w:val="007553DB"/>
    <w:rsid w:val="00774026"/>
    <w:rsid w:val="0079389E"/>
    <w:rsid w:val="00793CD2"/>
    <w:rsid w:val="007976EF"/>
    <w:rsid w:val="007A31B6"/>
    <w:rsid w:val="007C24BA"/>
    <w:rsid w:val="007D646A"/>
    <w:rsid w:val="007D78FC"/>
    <w:rsid w:val="008032E0"/>
    <w:rsid w:val="00817617"/>
    <w:rsid w:val="00830B70"/>
    <w:rsid w:val="00862D72"/>
    <w:rsid w:val="00863C97"/>
    <w:rsid w:val="00867143"/>
    <w:rsid w:val="00895094"/>
    <w:rsid w:val="008A3253"/>
    <w:rsid w:val="008A617D"/>
    <w:rsid w:val="008C2E46"/>
    <w:rsid w:val="008E6EE6"/>
    <w:rsid w:val="009240AE"/>
    <w:rsid w:val="0092551C"/>
    <w:rsid w:val="00933DE5"/>
    <w:rsid w:val="00935520"/>
    <w:rsid w:val="009558EF"/>
    <w:rsid w:val="009633D1"/>
    <w:rsid w:val="00963F7B"/>
    <w:rsid w:val="00987743"/>
    <w:rsid w:val="009A51B1"/>
    <w:rsid w:val="009B3DF7"/>
    <w:rsid w:val="009C60F1"/>
    <w:rsid w:val="009D50D9"/>
    <w:rsid w:val="009E20EC"/>
    <w:rsid w:val="009E4D4A"/>
    <w:rsid w:val="00A31D45"/>
    <w:rsid w:val="00A40BB0"/>
    <w:rsid w:val="00A460D3"/>
    <w:rsid w:val="00A771C4"/>
    <w:rsid w:val="00A910A0"/>
    <w:rsid w:val="00A9791B"/>
    <w:rsid w:val="00AB4625"/>
    <w:rsid w:val="00AB467E"/>
    <w:rsid w:val="00AF041B"/>
    <w:rsid w:val="00B02C44"/>
    <w:rsid w:val="00B036A0"/>
    <w:rsid w:val="00B1647D"/>
    <w:rsid w:val="00B22BFC"/>
    <w:rsid w:val="00B2370A"/>
    <w:rsid w:val="00B44BC4"/>
    <w:rsid w:val="00BB1F69"/>
    <w:rsid w:val="00BC3F92"/>
    <w:rsid w:val="00BC4AB4"/>
    <w:rsid w:val="00BC639B"/>
    <w:rsid w:val="00BD0569"/>
    <w:rsid w:val="00C0662F"/>
    <w:rsid w:val="00C25919"/>
    <w:rsid w:val="00C54E84"/>
    <w:rsid w:val="00C55AB4"/>
    <w:rsid w:val="00CA1D5A"/>
    <w:rsid w:val="00CC3DB4"/>
    <w:rsid w:val="00CC62F9"/>
    <w:rsid w:val="00CE65CB"/>
    <w:rsid w:val="00D016EB"/>
    <w:rsid w:val="00D417EB"/>
    <w:rsid w:val="00D478B2"/>
    <w:rsid w:val="00D508B5"/>
    <w:rsid w:val="00DC0DAA"/>
    <w:rsid w:val="00DC7C7F"/>
    <w:rsid w:val="00DD7EAE"/>
    <w:rsid w:val="00E21F5F"/>
    <w:rsid w:val="00E262BC"/>
    <w:rsid w:val="00E54F44"/>
    <w:rsid w:val="00E77259"/>
    <w:rsid w:val="00F20364"/>
    <w:rsid w:val="00F342FF"/>
    <w:rsid w:val="00F73822"/>
    <w:rsid w:val="00FB2EB6"/>
    <w:rsid w:val="00FD1340"/>
    <w:rsid w:val="00FD1BCC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88729F"/>
  <w15:chartTrackingRefBased/>
  <w15:docId w15:val="{DE4B6AD2-5BEF-4965-BFF5-0C1A9048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62F9"/>
    <w:pPr>
      <w:keepNext/>
      <w:widowControl w:val="0"/>
      <w:pBdr>
        <w:bottom w:val="dotted" w:sz="8" w:space="1" w:color="auto"/>
      </w:pBdr>
      <w:spacing w:before="180" w:after="0" w:line="320" w:lineRule="atLeast"/>
      <w:outlineLvl w:val="2"/>
    </w:pPr>
    <w:rPr>
      <w:rFonts w:ascii="Garamond" w:eastAsia="PMingLiU" w:hAnsi="Garamond" w:cs="Times New Roman"/>
      <w:b/>
      <w:cap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D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D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A1D5A"/>
    <w:rPr>
      <w:b/>
      <w:bCs/>
    </w:rPr>
  </w:style>
  <w:style w:type="table" w:styleId="TableGrid">
    <w:name w:val="Table Grid"/>
    <w:basedOn w:val="TableNormal"/>
    <w:uiPriority w:val="39"/>
    <w:rsid w:val="009E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046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CC62F9"/>
    <w:rPr>
      <w:rFonts w:ascii="Garamond" w:eastAsia="PMingLiU" w:hAnsi="Garamond" w:cs="Times New Roman"/>
      <w:b/>
      <w:caps/>
      <w:szCs w:val="20"/>
      <w:lang w:val="en-US"/>
    </w:rPr>
  </w:style>
  <w:style w:type="paragraph" w:styleId="NormalWeb">
    <w:name w:val="Normal (Web)"/>
    <w:basedOn w:val="Normal"/>
    <w:uiPriority w:val="99"/>
    <w:rsid w:val="00CC62F9"/>
    <w:pPr>
      <w:spacing w:before="100" w:beforeAutospacing="1" w:after="100" w:afterAutospacing="1" w:line="240" w:lineRule="auto"/>
      <w:ind w:firstLine="216"/>
    </w:pPr>
    <w:rPr>
      <w:rFonts w:ascii="Souvenir Lt BT" w:eastAsia="Times New Roman" w:hAnsi="Souvenir Lt BT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8774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BB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3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53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3DF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1647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D1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tech.org/credit-author-statement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D5C1-6C11-4D1E-A79F-7D708F5B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660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Kalyani</dc:creator>
  <cp:keywords/>
  <dc:description/>
  <cp:lastModifiedBy>Gulgun Garibli</cp:lastModifiedBy>
  <cp:revision>17</cp:revision>
  <dcterms:created xsi:type="dcterms:W3CDTF">2022-06-27T09:53:00Z</dcterms:created>
  <dcterms:modified xsi:type="dcterms:W3CDTF">2025-01-16T09:42:00Z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2021-04-15T13:20:52Z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0505c473-19a2-4ba0-a8c9-5de38d434a78</vt:lpwstr>
  </property>
  <property fmtid="{D5CDD505-2E9C-101B-9397-08002B2CF9AE}" pid="8" name="MSIP_Label_549ac42a-3eb4-4074-b885-aea26bd6241e_ContentBits">
    <vt:lpwstr>0</vt:lpwstr>
  </property>
</Properties>
</file>